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1F" w:rsidRPr="00952006" w:rsidRDefault="003E5E1F" w:rsidP="003E5E1F">
      <w:pPr>
        <w:pStyle w:val="Sansinterligne"/>
        <w:ind w:firstLine="708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Chers parents,</w:t>
      </w:r>
    </w:p>
    <w:p w:rsidR="003E5E1F" w:rsidRPr="00952006" w:rsidRDefault="003E5E1F" w:rsidP="003E5E1F">
      <w:pPr>
        <w:pStyle w:val="Sansinterligne"/>
        <w:jc w:val="both"/>
        <w:rPr>
          <w:rFonts w:ascii="Century Gothic" w:hAnsi="Century Gothic"/>
          <w:sz w:val="19"/>
          <w:szCs w:val="19"/>
        </w:rPr>
      </w:pPr>
    </w:p>
    <w:p w:rsidR="00220AD2" w:rsidRPr="00952006" w:rsidRDefault="003E5E1F" w:rsidP="00220AD2">
      <w:pPr>
        <w:pStyle w:val="Sansinterligne"/>
        <w:ind w:firstLine="708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 xml:space="preserve">Je suis heureuse d’accueillir votre enfant en classe de CP à la rentrée. </w:t>
      </w:r>
    </w:p>
    <w:p w:rsidR="003E5E1F" w:rsidRPr="00952006" w:rsidRDefault="003E5E1F" w:rsidP="003E5E1F">
      <w:pPr>
        <w:pStyle w:val="Sansinterligne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Pour que son année se passe dans les meilleures conditions, votre enfant aura besoin :</w:t>
      </w:r>
    </w:p>
    <w:p w:rsidR="003E5E1F" w:rsidRPr="00952006" w:rsidRDefault="003E5E1F" w:rsidP="003E5E1F">
      <w:pPr>
        <w:pStyle w:val="Sansinterligne"/>
        <w:jc w:val="both"/>
        <w:rPr>
          <w:rFonts w:ascii="Century Gothic" w:hAnsi="Century Gothic"/>
          <w:sz w:val="19"/>
          <w:szCs w:val="19"/>
        </w:rPr>
      </w:pPr>
    </w:p>
    <w:p w:rsidR="003E5E1F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cartable solide</w:t>
      </w:r>
    </w:p>
    <w:p w:rsidR="003E5E1F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trousse avec crayons à papier, gomme, taille-crayon, colles, ciseaux</w:t>
      </w:r>
    </w:p>
    <w:p w:rsidR="003E5E1F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trousse avec feutres et crayons de couleurs</w:t>
      </w:r>
    </w:p>
    <w:p w:rsidR="003E5E1F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règle</w:t>
      </w:r>
    </w:p>
    <w:p w:rsidR="003E5E1F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pochette à élastique</w:t>
      </w:r>
    </w:p>
    <w:p w:rsidR="003E5E1F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ardoise</w:t>
      </w:r>
      <w:r w:rsidR="00215029" w:rsidRPr="00952006">
        <w:rPr>
          <w:rFonts w:ascii="Century Gothic" w:hAnsi="Century Gothic"/>
          <w:sz w:val="19"/>
          <w:szCs w:val="19"/>
        </w:rPr>
        <w:t xml:space="preserve"> blanche</w:t>
      </w:r>
      <w:r w:rsidRPr="00952006">
        <w:rPr>
          <w:rFonts w:ascii="Century Gothic" w:hAnsi="Century Gothic"/>
          <w:sz w:val="19"/>
          <w:szCs w:val="19"/>
        </w:rPr>
        <w:t xml:space="preserve"> et de son nécessaire pour écrire et effacer</w:t>
      </w:r>
    </w:p>
    <w:p w:rsidR="003E5E1F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="00772390"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="00772390" w:rsidRPr="00952006">
        <w:rPr>
          <w:rFonts w:ascii="Century Gothic" w:hAnsi="Century Gothic"/>
          <w:sz w:val="19"/>
          <w:szCs w:val="19"/>
        </w:rPr>
        <w:t>de</w:t>
      </w:r>
      <w:proofErr w:type="gramEnd"/>
      <w:r w:rsidR="00772390" w:rsidRPr="00952006">
        <w:rPr>
          <w:rFonts w:ascii="Century Gothic" w:hAnsi="Century Gothic"/>
          <w:sz w:val="19"/>
          <w:szCs w:val="19"/>
        </w:rPr>
        <w:t xml:space="preserve"> 3</w:t>
      </w:r>
      <w:r w:rsidRPr="00952006">
        <w:rPr>
          <w:rFonts w:ascii="Century Gothic" w:hAnsi="Century Gothic"/>
          <w:sz w:val="19"/>
          <w:szCs w:val="19"/>
        </w:rPr>
        <w:t xml:space="preserve"> protège-cahiers 21x29,7cm transparents pour les fichiers de math et de lecture</w:t>
      </w:r>
    </w:p>
    <w:p w:rsidR="003E5E1F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petite boite </w:t>
      </w:r>
      <w:r w:rsidR="00952006" w:rsidRPr="00952006">
        <w:rPr>
          <w:rFonts w:ascii="Century Gothic" w:hAnsi="Century Gothic"/>
          <w:sz w:val="19"/>
          <w:szCs w:val="19"/>
        </w:rPr>
        <w:t xml:space="preserve">(taille boite d’allumettes) </w:t>
      </w:r>
    </w:p>
    <w:p w:rsidR="003E5E1F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tablier ou d’un vieux t-shirt pour les activités salissantes (peinture…)</w:t>
      </w:r>
    </w:p>
    <w:p w:rsidR="003E5E1F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tenue de sport (baskets et jogging)</w:t>
      </w:r>
    </w:p>
    <w:p w:rsidR="00772390" w:rsidRPr="00952006" w:rsidRDefault="003E5E1F" w:rsidP="003E5E1F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r w:rsidR="00772390" w:rsidRPr="00952006">
        <w:rPr>
          <w:rFonts w:ascii="Century Gothic" w:hAnsi="Century Gothic"/>
          <w:sz w:val="19"/>
          <w:szCs w:val="19"/>
        </w:rPr>
        <w:t>2</w:t>
      </w:r>
      <w:r w:rsidRPr="00952006">
        <w:rPr>
          <w:rFonts w:ascii="Century Gothic" w:hAnsi="Century Gothic"/>
          <w:sz w:val="19"/>
          <w:szCs w:val="19"/>
        </w:rPr>
        <w:t xml:space="preserve"> boîte</w:t>
      </w:r>
      <w:r w:rsidR="00772390" w:rsidRPr="00952006">
        <w:rPr>
          <w:rFonts w:ascii="Century Gothic" w:hAnsi="Century Gothic"/>
          <w:sz w:val="19"/>
          <w:szCs w:val="19"/>
        </w:rPr>
        <w:t>s</w:t>
      </w:r>
      <w:r w:rsidRPr="00952006">
        <w:rPr>
          <w:rFonts w:ascii="Century Gothic" w:hAnsi="Century Gothic"/>
          <w:sz w:val="19"/>
          <w:szCs w:val="19"/>
        </w:rPr>
        <w:t xml:space="preserve"> de mouchoirs pour la classe</w:t>
      </w:r>
    </w:p>
    <w:p w:rsidR="003E5E1F" w:rsidRPr="00952006" w:rsidRDefault="003E5E1F" w:rsidP="003E5E1F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3E5E1F" w:rsidRPr="00952006" w:rsidRDefault="003E5E1F" w:rsidP="003E5E1F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Le petit matériel (colle, feutres d’ardoise…) s’use, s’abime (et se perd !) vite. Il sera à renouveler dès que nécessaire. N’hésitez pas à profiter des offres de rentrée pour avoir du matériel pour toute l’année scolaire.</w:t>
      </w:r>
    </w:p>
    <w:p w:rsidR="00772390" w:rsidRPr="00952006" w:rsidRDefault="00772390" w:rsidP="003E5E1F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772390" w:rsidRPr="00952006" w:rsidRDefault="00772390" w:rsidP="003E5E1F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Pensez à ramener l’attestation d’assurance avec la mention individuel accident et responsabilité civile</w:t>
      </w:r>
      <w:r w:rsidR="00952006" w:rsidRPr="00952006">
        <w:rPr>
          <w:rFonts w:ascii="Century Gothic" w:hAnsi="Century Gothic"/>
          <w:sz w:val="19"/>
          <w:szCs w:val="19"/>
        </w:rPr>
        <w:t>.</w:t>
      </w:r>
    </w:p>
    <w:p w:rsidR="003E5E1F" w:rsidRPr="00952006" w:rsidRDefault="003E5E1F" w:rsidP="003E5E1F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3E5E1F" w:rsidRPr="00952006" w:rsidRDefault="003E5E1F" w:rsidP="003E5E1F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Pensez à marquer le nom de votre enfant sur son matériel afin d’éviter au maximum les pertes.</w:t>
      </w:r>
    </w:p>
    <w:p w:rsidR="00220AD2" w:rsidRPr="00952006" w:rsidRDefault="00220AD2" w:rsidP="003E5E1F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3E5E1F" w:rsidRPr="00952006" w:rsidRDefault="003E5E1F" w:rsidP="003E5E1F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Très bon été à tous et à l’année prochaine !</w:t>
      </w:r>
    </w:p>
    <w:p w:rsidR="00952006" w:rsidRPr="00952006" w:rsidRDefault="00952006" w:rsidP="00952006">
      <w:pPr>
        <w:pStyle w:val="Sansinterligne"/>
        <w:ind w:firstLine="708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Chers parents,</w:t>
      </w:r>
    </w:p>
    <w:p w:rsidR="00952006" w:rsidRPr="00952006" w:rsidRDefault="00952006" w:rsidP="00952006">
      <w:pPr>
        <w:pStyle w:val="Sansinterligne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ind w:firstLine="708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 xml:space="preserve">Je suis heureuse d’accueillir votre enfant en classe de CP à la rentrée. </w:t>
      </w:r>
    </w:p>
    <w:p w:rsidR="00952006" w:rsidRPr="00952006" w:rsidRDefault="00952006" w:rsidP="00952006">
      <w:pPr>
        <w:pStyle w:val="Sansinterligne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Pour que son année se passe dans les meilleures conditions, votre enfant aura besoin :</w:t>
      </w:r>
    </w:p>
    <w:p w:rsidR="00952006" w:rsidRPr="00952006" w:rsidRDefault="00952006" w:rsidP="00952006">
      <w:pPr>
        <w:pStyle w:val="Sansinterligne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cartable solide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trousse avec crayons à papier, gomme, taille-crayon, colles, ciseaux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trousse avec feutres et crayons de couleurs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règle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pochette à élastique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ardoise blanche et de son nécessaire pour écrire et effacer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3 protège-cahiers 21x29,7cm transparents pour les fichiers de math et de lecture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petite boite (taille boite d’allumettes) 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tablier ou d’un vieux t-shirt pour les activités salissantes (peinture…)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tenue de sport (baskets et jogging)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2 boîtes de mouchoirs pour la classe</w:t>
      </w: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Le petit matériel (colle, feutres d’ardoise…) s’use, s’abime (et se perd !) vite. Il sera à renouveler dès que nécessaire. N’hésitez pas à profiter des offres de rentrée pour avoir du matériel pour toute l’année scolaire.</w:t>
      </w: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Pensez à ramener l’attestation d’assurance avec la mention individuel accident et responsabilité civile.</w:t>
      </w: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Pensez à marquer le nom de votre enfant sur son matériel afin d’éviter au maximum les pertes.</w:t>
      </w: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Très bon été à tous et à l’année prochaine !</w:t>
      </w:r>
    </w:p>
    <w:p w:rsidR="00952006" w:rsidRPr="00952006" w:rsidRDefault="00952006" w:rsidP="00952006">
      <w:pPr>
        <w:pStyle w:val="Sansinterligne"/>
        <w:ind w:firstLine="708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Chers parents,</w:t>
      </w:r>
    </w:p>
    <w:p w:rsidR="00952006" w:rsidRPr="00952006" w:rsidRDefault="00952006" w:rsidP="00952006">
      <w:pPr>
        <w:pStyle w:val="Sansinterligne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ind w:firstLine="708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 xml:space="preserve">Je suis heureuse d’accueillir votre enfant en classe de CP à la rentrée. </w:t>
      </w:r>
    </w:p>
    <w:p w:rsidR="00952006" w:rsidRPr="00952006" w:rsidRDefault="00952006" w:rsidP="00952006">
      <w:pPr>
        <w:pStyle w:val="Sansinterligne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Pour que son année se passe dans les meilleures conditions, votre enfant aura besoin :</w:t>
      </w:r>
    </w:p>
    <w:p w:rsidR="00952006" w:rsidRPr="00952006" w:rsidRDefault="00952006" w:rsidP="00952006">
      <w:pPr>
        <w:pStyle w:val="Sansinterligne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cartable solide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trousse avec crayons à papier, gomme, taille-crayon, colles, ciseaux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trousse avec feutres et crayons de couleurs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règle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pochette à élastique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ardoise blanche et de son nécessaire pour écrire et effacer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3 protège-cahiers 21x29,7cm transparents pour les fichiers de math et de lecture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petite boite (taille boite d’allumettes) 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tablier ou d’un vieux t-shirt pour les activités salissantes (peinture…)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952006">
        <w:rPr>
          <w:rFonts w:ascii="Century Gothic" w:hAnsi="Century Gothic"/>
          <w:sz w:val="19"/>
          <w:szCs w:val="19"/>
        </w:rPr>
        <w:t>d’une</w:t>
      </w:r>
      <w:proofErr w:type="gramEnd"/>
      <w:r w:rsidRPr="00952006">
        <w:rPr>
          <w:rFonts w:ascii="Century Gothic" w:hAnsi="Century Gothic"/>
          <w:sz w:val="19"/>
          <w:szCs w:val="19"/>
        </w:rPr>
        <w:t xml:space="preserve"> tenue de sport (baskets et jogging)</w:t>
      </w:r>
    </w:p>
    <w:p w:rsidR="00952006" w:rsidRPr="00952006" w:rsidRDefault="00952006" w:rsidP="00952006">
      <w:pPr>
        <w:pStyle w:val="Sansinterligne"/>
        <w:spacing w:line="360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sym w:font="Wingdings 2" w:char="F0A3"/>
      </w:r>
      <w:r w:rsidRPr="00952006">
        <w:rPr>
          <w:rFonts w:ascii="Century Gothic" w:hAnsi="Century Gothic"/>
          <w:sz w:val="19"/>
          <w:szCs w:val="19"/>
        </w:rPr>
        <w:t xml:space="preserve"> 2 boîtes de mouchoirs pour la classe</w:t>
      </w: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Le petit matériel (colle, feutres d’ardoise…) s’use, s’abime (et se perd !) vite. Il sera à renouveler dès que nécessaire. N’hésitez pas à profiter des offres de rentrée pour avoir du matériel pour toute l’année scolaire.</w:t>
      </w: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Pensez à ramener l’attestation d’assurance avec la mention individuel accident et responsabilité civile.</w:t>
      </w: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Pensez à marquer le nom de votre enfant sur son matériel afin d’éviter au maximum les pertes.</w:t>
      </w:r>
    </w:p>
    <w:p w:rsidR="00952006" w:rsidRPr="00952006" w:rsidRDefault="00952006" w:rsidP="00952006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</w:p>
    <w:p w:rsidR="003E5E1F" w:rsidRPr="00952006" w:rsidRDefault="00952006" w:rsidP="00220AD2">
      <w:pPr>
        <w:pStyle w:val="Sansinterligne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00952006">
        <w:rPr>
          <w:rFonts w:ascii="Century Gothic" w:hAnsi="Century Gothic"/>
          <w:sz w:val="19"/>
          <w:szCs w:val="19"/>
        </w:rPr>
        <w:t>Très bon été à tous et à l’année prochaine !</w:t>
      </w:r>
      <w:bookmarkStart w:id="0" w:name="_GoBack"/>
      <w:bookmarkEnd w:id="0"/>
    </w:p>
    <w:sectPr w:rsidR="003E5E1F" w:rsidRPr="00952006" w:rsidSect="003E5E1F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1F"/>
    <w:rsid w:val="00150F7A"/>
    <w:rsid w:val="00215029"/>
    <w:rsid w:val="00220AD2"/>
    <w:rsid w:val="003E5E1F"/>
    <w:rsid w:val="00523F0E"/>
    <w:rsid w:val="00601E56"/>
    <w:rsid w:val="00713692"/>
    <w:rsid w:val="00772390"/>
    <w:rsid w:val="008373F3"/>
    <w:rsid w:val="00952006"/>
    <w:rsid w:val="00D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D73A"/>
  <w15:docId w15:val="{8DC4FF30-14DA-424D-BC2C-EFDEAEB6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5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DEC2-FFAB-4028-AFF5-642CB02F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</dc:creator>
  <cp:lastModifiedBy>Ecole Collonges</cp:lastModifiedBy>
  <cp:revision>2</cp:revision>
  <cp:lastPrinted>2017-06-30T10:20:00Z</cp:lastPrinted>
  <dcterms:created xsi:type="dcterms:W3CDTF">2019-06-28T10:49:00Z</dcterms:created>
  <dcterms:modified xsi:type="dcterms:W3CDTF">2019-06-28T10:49:00Z</dcterms:modified>
</cp:coreProperties>
</file>